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D50" w:rsidRPr="00361083" w:rsidRDefault="00361083" w:rsidP="00361083">
      <w:pPr>
        <w:jc w:val="center"/>
        <w:rPr>
          <w:b/>
          <w:u w:val="single"/>
        </w:rPr>
      </w:pPr>
      <w:r w:rsidRPr="00361083">
        <w:rPr>
          <w:b/>
          <w:u w:val="single"/>
        </w:rPr>
        <w:t>IB Economics- Market Structures Test – MULTIPLE CHOICE</w:t>
      </w:r>
    </w:p>
    <w:p w:rsidR="00361083" w:rsidRDefault="00361083">
      <w:pPr>
        <w:rPr>
          <w:b/>
          <w:sz w:val="28"/>
          <w:szCs w:val="28"/>
        </w:rPr>
      </w:pPr>
    </w:p>
    <w:p w:rsidR="00361083" w:rsidRPr="00361083" w:rsidRDefault="00361083" w:rsidP="0036108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61083">
        <w:rPr>
          <w:sz w:val="28"/>
          <w:szCs w:val="28"/>
        </w:rPr>
        <w:t>B</w:t>
      </w:r>
    </w:p>
    <w:p w:rsidR="00361083" w:rsidRPr="00361083" w:rsidRDefault="00361083" w:rsidP="0036108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61083">
        <w:rPr>
          <w:sz w:val="28"/>
          <w:szCs w:val="28"/>
        </w:rPr>
        <w:t>D</w:t>
      </w:r>
    </w:p>
    <w:p w:rsidR="00361083" w:rsidRPr="00361083" w:rsidRDefault="00361083" w:rsidP="0036108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61083">
        <w:rPr>
          <w:sz w:val="28"/>
          <w:szCs w:val="28"/>
        </w:rPr>
        <w:t>D</w:t>
      </w:r>
    </w:p>
    <w:p w:rsidR="00361083" w:rsidRPr="00361083" w:rsidRDefault="00361083" w:rsidP="0036108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61083">
        <w:rPr>
          <w:sz w:val="28"/>
          <w:szCs w:val="28"/>
        </w:rPr>
        <w:t>C</w:t>
      </w:r>
    </w:p>
    <w:p w:rsidR="00361083" w:rsidRPr="00361083" w:rsidRDefault="00361083" w:rsidP="0036108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61083">
        <w:rPr>
          <w:sz w:val="28"/>
          <w:szCs w:val="28"/>
        </w:rPr>
        <w:t>C</w:t>
      </w:r>
    </w:p>
    <w:p w:rsidR="00361083" w:rsidRPr="00361083" w:rsidRDefault="00361083" w:rsidP="0036108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61083">
        <w:rPr>
          <w:sz w:val="28"/>
          <w:szCs w:val="28"/>
        </w:rPr>
        <w:t>A</w:t>
      </w:r>
    </w:p>
    <w:p w:rsidR="00361083" w:rsidRPr="00361083" w:rsidRDefault="00361083" w:rsidP="0036108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61083">
        <w:rPr>
          <w:sz w:val="28"/>
          <w:szCs w:val="28"/>
        </w:rPr>
        <w:t>A</w:t>
      </w:r>
    </w:p>
    <w:p w:rsidR="00361083" w:rsidRPr="00361083" w:rsidRDefault="00361083" w:rsidP="0036108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61083">
        <w:rPr>
          <w:sz w:val="28"/>
          <w:szCs w:val="28"/>
        </w:rPr>
        <w:t>D</w:t>
      </w:r>
    </w:p>
    <w:p w:rsidR="00361083" w:rsidRPr="00361083" w:rsidRDefault="00361083" w:rsidP="0036108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61083">
        <w:rPr>
          <w:sz w:val="28"/>
          <w:szCs w:val="28"/>
        </w:rPr>
        <w:t>E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B</w:t>
      </w:r>
      <w:bookmarkStart w:id="0" w:name="_GoBack"/>
      <w:bookmarkEnd w:id="0"/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A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D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D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A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E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D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E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D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C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D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B</w:t>
      </w:r>
      <w:r w:rsidRPr="00361083">
        <w:rPr>
          <w:sz w:val="28"/>
          <w:szCs w:val="28"/>
        </w:rPr>
        <w:t xml:space="preserve"> 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A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C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B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D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A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B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A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B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A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D</w:t>
      </w:r>
    </w:p>
    <w:p w:rsid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C</w:t>
      </w:r>
    </w:p>
    <w:p w:rsidR="00361083" w:rsidRPr="00361083" w:rsidRDefault="00361083" w:rsidP="00361083">
      <w:pPr>
        <w:pStyle w:val="ListParagraph"/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C</w:t>
      </w:r>
    </w:p>
    <w:sectPr w:rsidR="00361083" w:rsidRPr="00361083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0287E"/>
    <w:multiLevelType w:val="hybridMultilevel"/>
    <w:tmpl w:val="4CC8FC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083"/>
    <w:rsid w:val="00361083"/>
    <w:rsid w:val="004817EA"/>
    <w:rsid w:val="00B6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10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1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</Words>
  <Characters>105</Characters>
  <Application>Microsoft Macintosh Word</Application>
  <DocSecurity>0</DocSecurity>
  <Lines>1</Lines>
  <Paragraphs>1</Paragraphs>
  <ScaleCrop>false</ScaleCrop>
  <Company>DCS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2012-05-18T06:38:00Z</dcterms:created>
  <dcterms:modified xsi:type="dcterms:W3CDTF">2012-05-18T06:43:00Z</dcterms:modified>
</cp:coreProperties>
</file>